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1DFC" w:rsidRDefault="003C7DC7">
      <w:pPr>
        <w:widowControl w:val="0"/>
      </w:pPr>
      <w:bookmarkStart w:id="0" w:name="_GoBack"/>
      <w:r>
        <w:pict>
          <v:rect id="_x0000_i1025" style="width:0;height:1.5pt" o:hralign="center" o:hrstd="t" o:hr="t" fillcolor="#a0a0a0" stroked="f"/>
        </w:pict>
      </w:r>
    </w:p>
    <w:bookmarkEnd w:id="0"/>
    <w:p w:rsidR="00EF1DFC" w:rsidRDefault="005B629A">
      <w:pPr>
        <w:widowControl w:val="0"/>
        <w:spacing w:after="100" w:line="240" w:lineRule="auto"/>
        <w:jc w:val="center"/>
      </w:pPr>
      <w:r>
        <w:rPr>
          <w:sz w:val="52"/>
          <w:szCs w:val="52"/>
        </w:rPr>
        <w:t>Chapter Name</w:t>
      </w:r>
    </w:p>
    <w:p w:rsidR="00EF1DFC" w:rsidRDefault="005B629A">
      <w:pPr>
        <w:widowControl w:val="0"/>
        <w:spacing w:after="100" w:line="240" w:lineRule="auto"/>
        <w:jc w:val="center"/>
      </w:pPr>
      <w:r>
        <w:rPr>
          <w:sz w:val="52"/>
          <w:szCs w:val="52"/>
        </w:rPr>
        <w:t>Agenda</w:t>
      </w:r>
    </w:p>
    <w:p w:rsidR="00EF1DFC" w:rsidRDefault="005B629A">
      <w:pPr>
        <w:widowControl w:val="0"/>
        <w:spacing w:after="100" w:line="240" w:lineRule="auto"/>
        <w:jc w:val="center"/>
      </w:pPr>
      <w:r>
        <w:rPr>
          <w:sz w:val="28"/>
          <w:szCs w:val="28"/>
        </w:rPr>
        <w:t xml:space="preserve">Date 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I. Call to Order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II. Roll Call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III. Minutes—secretary reads minutes of the previous meeting and membership approves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IV. Correspondence—secretary reads or reports on any correspondence received or sent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V. Reports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a) Treasurer 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b) Advisor 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c) Committees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VI. Old Business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VII. New Business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VIII. Program (optional depending on the type of meeting)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a) Presentations (speakers, films, demonstrations, panels) 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b) Entertainment (skit)</w:t>
      </w:r>
    </w:p>
    <w:p w:rsidR="00EF1DFC" w:rsidRDefault="00EF1DFC">
      <w:pPr>
        <w:widowControl w:val="0"/>
        <w:spacing w:after="100" w:line="240" w:lineRule="auto"/>
      </w:pP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IX. Closing Activity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a) Inspirational poems, stories, quotes 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 xml:space="preserve">b) Refreshments and sharing time </w:t>
      </w:r>
    </w:p>
    <w:p w:rsidR="00EF1DFC" w:rsidRDefault="005B629A">
      <w:pPr>
        <w:widowControl w:val="0"/>
        <w:spacing w:after="100" w:line="240" w:lineRule="auto"/>
      </w:pPr>
      <w:r>
        <w:rPr>
          <w:sz w:val="24"/>
          <w:szCs w:val="24"/>
        </w:rPr>
        <w:t>c) Recite EdRising pledge</w:t>
      </w:r>
    </w:p>
    <w:p w:rsidR="00EF1DFC" w:rsidRDefault="00EF1DFC">
      <w:pPr>
        <w:widowControl w:val="0"/>
        <w:spacing w:after="100" w:line="240" w:lineRule="auto"/>
      </w:pPr>
    </w:p>
    <w:sectPr w:rsidR="00EF1D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FC"/>
    <w:rsid w:val="003C7DC7"/>
    <w:rsid w:val="005B629A"/>
    <w:rsid w:val="00E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67E4A-3F7E-45D3-A7F1-7CA043B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Rising</dc:creator>
  <cp:lastModifiedBy>Ed Rising</cp:lastModifiedBy>
  <cp:revision>2</cp:revision>
  <dcterms:created xsi:type="dcterms:W3CDTF">2016-11-16T02:37:00Z</dcterms:created>
  <dcterms:modified xsi:type="dcterms:W3CDTF">2016-11-16T02:37:00Z</dcterms:modified>
</cp:coreProperties>
</file>